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pacing w:line="503" w:lineRule="exact"/>
        <w:ind w:left="3"/>
        <w:jc w:val="left"/>
        <w:rPr>
          <w:rFonts w:hint="eastAsia" w:ascii="Microsoft JhengHei" w:hAnsi="Times New Roman" w:eastAsia="宋体" w:cs="Microsoft JhengHei"/>
          <w:b/>
          <w:bCs/>
          <w:color w:val="auto"/>
          <w:spacing w:val="1"/>
          <w:kern w:val="0"/>
          <w:sz w:val="36"/>
          <w:szCs w:val="36"/>
          <w:highlight w:val="none"/>
          <w:lang w:eastAsia="zh-CN"/>
        </w:rPr>
      </w:pPr>
      <w:r>
        <w:rPr>
          <w:rFonts w:hint="eastAsia" w:ascii="Microsoft JhengHei" w:hAnsi="Times New Roman" w:eastAsia="宋体" w:cs="Microsoft JhengHei"/>
          <w:b/>
          <w:bCs/>
          <w:color w:val="auto"/>
          <w:spacing w:val="1"/>
          <w:kern w:val="0"/>
          <w:sz w:val="28"/>
          <w:szCs w:val="28"/>
          <w:highlight w:val="none"/>
          <w:lang w:val="en-US" w:eastAsia="zh-CN"/>
        </w:rPr>
        <w:t>附：</w:t>
      </w:r>
      <w:r>
        <w:rPr>
          <w:rFonts w:hint="eastAsia" w:ascii="Microsoft JhengHei" w:hAnsi="Times New Roman" w:eastAsia="宋体" w:cs="Microsoft JhengHei"/>
          <w:b/>
          <w:bCs/>
          <w:color w:val="auto"/>
          <w:spacing w:val="1"/>
          <w:kern w:val="0"/>
          <w:sz w:val="36"/>
          <w:szCs w:val="36"/>
          <w:highlight w:val="none"/>
          <w:lang w:val="en-US" w:eastAsia="zh-CN"/>
        </w:rPr>
        <w:t xml:space="preserve">             </w:t>
      </w:r>
      <w:r>
        <w:rPr>
          <w:rFonts w:hint="eastAsia" w:ascii="Microsoft JhengHei" w:hAnsi="Times New Roman" w:eastAsia="Microsoft JhengHei" w:cs="Microsoft JhengHei"/>
          <w:b/>
          <w:bCs/>
          <w:color w:val="auto"/>
          <w:spacing w:val="1"/>
          <w:kern w:val="0"/>
          <w:sz w:val="36"/>
          <w:szCs w:val="36"/>
          <w:highlight w:val="none"/>
        </w:rPr>
        <w:t>会议日程</w:t>
      </w:r>
      <w:r>
        <w:rPr>
          <w:rFonts w:hint="eastAsia" w:ascii="Microsoft JhengHei" w:hAnsi="Times New Roman" w:eastAsia="宋体" w:cs="Microsoft JhengHei"/>
          <w:b/>
          <w:bCs/>
          <w:color w:val="auto"/>
          <w:spacing w:val="1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Microsoft JhengHei" w:hAnsi="Times New Roman" w:eastAsia="宋体" w:cs="Microsoft JhengHei"/>
          <w:b/>
          <w:bCs/>
          <w:color w:val="auto"/>
          <w:spacing w:val="1"/>
          <w:kern w:val="0"/>
          <w:sz w:val="24"/>
          <w:szCs w:val="24"/>
          <w:highlight w:val="none"/>
          <w:lang w:val="en-US" w:eastAsia="zh-CN"/>
        </w:rPr>
        <w:t>以当天会议日程为准</w:t>
      </w:r>
      <w:r>
        <w:rPr>
          <w:rFonts w:hint="eastAsia" w:ascii="Microsoft JhengHei" w:hAnsi="Times New Roman" w:eastAsia="宋体" w:cs="Microsoft JhengHei"/>
          <w:b/>
          <w:bCs/>
          <w:color w:val="auto"/>
          <w:spacing w:val="1"/>
          <w:kern w:val="0"/>
          <w:sz w:val="24"/>
          <w:szCs w:val="24"/>
          <w:highlight w:val="none"/>
          <w:lang w:eastAsia="zh-CN"/>
        </w:rPr>
        <w:t>）</w:t>
      </w:r>
    </w:p>
    <w:p>
      <w:pPr>
        <w:kinsoku w:val="0"/>
        <w:overflowPunct w:val="0"/>
        <w:autoSpaceDE w:val="0"/>
        <w:autoSpaceDN w:val="0"/>
        <w:adjustRightInd w:val="0"/>
        <w:spacing w:line="503" w:lineRule="exact"/>
        <w:ind w:left="3"/>
        <w:jc w:val="center"/>
        <w:rPr>
          <w:rFonts w:ascii="Microsoft JhengHei" w:hAnsi="Times New Roman" w:eastAsia="Microsoft JhengHei" w:cs="Microsoft JhengHei"/>
          <w:b/>
          <w:bCs/>
          <w:color w:val="auto"/>
          <w:spacing w:val="1"/>
          <w:kern w:val="0"/>
          <w:sz w:val="32"/>
          <w:szCs w:val="32"/>
          <w:highlight w:val="none"/>
        </w:rPr>
      </w:pPr>
    </w:p>
    <w:tbl>
      <w:tblPr>
        <w:tblStyle w:val="2"/>
        <w:tblW w:w="92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79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9251" w:type="dxa"/>
            <w:gridSpan w:val="2"/>
            <w:tcBorders>
              <w:top w:val="single" w:color="000000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483" w:lineRule="exact"/>
              <w:ind w:left="3036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21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10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ascii="Times New Roman" w:hAnsi="Times New Roman" w:eastAsia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4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spacing w:val="1"/>
                <w:kern w:val="0"/>
                <w:sz w:val="28"/>
                <w:szCs w:val="28"/>
                <w:highlight w:val="none"/>
              </w:rPr>
              <w:t>星期</w:t>
            </w:r>
            <w:r>
              <w:rPr>
                <w:rFonts w:hint="eastAsia" w:ascii="宋体" w:hAnsi="宋体" w:cs="Microsoft JhengHei"/>
                <w:b/>
                <w:bCs/>
                <w:color w:val="auto"/>
                <w:spacing w:val="1"/>
                <w:kern w:val="0"/>
                <w:sz w:val="28"/>
                <w:szCs w:val="28"/>
                <w:highlight w:val="none"/>
              </w:rPr>
              <w:t>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79"/>
              <w:ind w:left="102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1"/>
                <w:kern w:val="0"/>
                <w:sz w:val="23"/>
                <w:szCs w:val="23"/>
                <w:highlight w:val="none"/>
              </w:rPr>
              <w:t>10:00-21:00</w:t>
            </w:r>
          </w:p>
        </w:tc>
        <w:tc>
          <w:tcPr>
            <w:tcW w:w="7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spacing w:val="-1"/>
                <w:kern w:val="0"/>
                <w:sz w:val="26"/>
                <w:szCs w:val="26"/>
                <w:highlight w:val="none"/>
              </w:rPr>
              <w:t>大会注册</w:t>
            </w:r>
            <w:r>
              <w:rPr>
                <w:rFonts w:hint="eastAsia" w:ascii="宋体" w:hAnsi="Times New Roman" w:cs="宋体"/>
                <w:color w:val="auto"/>
                <w:spacing w:val="-1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hAnsi="宋体" w:cs="宋体"/>
                <w:color w:val="auto"/>
                <w:highlight w:val="none"/>
              </w:rPr>
              <w:t>潍坊东方大酒店B座一楼大厅</w:t>
            </w:r>
            <w:r>
              <w:rPr>
                <w:rFonts w:hint="eastAsia" w:ascii="宋体" w:hAnsi="Times New Roman" w:cs="宋体"/>
                <w:color w:val="auto"/>
                <w:spacing w:val="-1"/>
                <w:kern w:val="0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36" w:space="0"/>
              <w:right w:val="single" w:color="000000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79"/>
              <w:ind w:left="102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1"/>
                <w:kern w:val="0"/>
                <w:sz w:val="23"/>
                <w:szCs w:val="23"/>
                <w:highlight w:val="none"/>
              </w:rPr>
              <w:t>1</w:t>
            </w:r>
            <w:r>
              <w:rPr>
                <w:rFonts w:hint="eastAsia" w:ascii="Times New Roman" w:hAnsi="Times New Roman"/>
                <w:color w:val="auto"/>
                <w:spacing w:val="-1"/>
                <w:kern w:val="0"/>
                <w:sz w:val="23"/>
                <w:szCs w:val="23"/>
                <w:highlight w:val="none"/>
              </w:rPr>
              <w:t>7</w:t>
            </w:r>
            <w:r>
              <w:rPr>
                <w:rFonts w:ascii="Times New Roman" w:hAnsi="Times New Roman"/>
                <w:color w:val="auto"/>
                <w:spacing w:val="-1"/>
                <w:kern w:val="0"/>
                <w:sz w:val="23"/>
                <w:szCs w:val="23"/>
                <w:highlight w:val="none"/>
              </w:rPr>
              <w:t>:</w:t>
            </w:r>
            <w:r>
              <w:rPr>
                <w:rFonts w:hint="eastAsia" w:ascii="Times New Roman" w:hAnsi="Times New Roman"/>
                <w:color w:val="auto"/>
                <w:spacing w:val="-1"/>
                <w:kern w:val="0"/>
                <w:sz w:val="23"/>
                <w:szCs w:val="23"/>
                <w:highlight w:val="none"/>
              </w:rPr>
              <w:t>3</w:t>
            </w:r>
            <w:r>
              <w:rPr>
                <w:rFonts w:ascii="Times New Roman" w:hAnsi="Times New Roman"/>
                <w:color w:val="auto"/>
                <w:spacing w:val="-1"/>
                <w:kern w:val="0"/>
                <w:sz w:val="23"/>
                <w:szCs w:val="23"/>
                <w:highlight w:val="none"/>
              </w:rPr>
              <w:t>0-2</w:t>
            </w:r>
            <w:r>
              <w:rPr>
                <w:rFonts w:hint="eastAsia" w:ascii="Times New Roman" w:hAnsi="Times New Roman"/>
                <w:color w:val="auto"/>
                <w:spacing w:val="-1"/>
                <w:kern w:val="0"/>
                <w:sz w:val="23"/>
                <w:szCs w:val="23"/>
                <w:highlight w:val="none"/>
              </w:rPr>
              <w:t>0</w:t>
            </w:r>
            <w:r>
              <w:rPr>
                <w:rFonts w:ascii="Times New Roman" w:hAnsi="Times New Roman"/>
                <w:color w:val="auto"/>
                <w:spacing w:val="-1"/>
                <w:kern w:val="0"/>
                <w:sz w:val="23"/>
                <w:szCs w:val="23"/>
                <w:highlight w:val="none"/>
              </w:rPr>
              <w:t>:30</w:t>
            </w:r>
          </w:p>
        </w:tc>
        <w:tc>
          <w:tcPr>
            <w:tcW w:w="7909" w:type="dxa"/>
            <w:tcBorders>
              <w:top w:val="single" w:color="000000" w:sz="4" w:space="0"/>
              <w:left w:val="single" w:color="000000" w:sz="4" w:space="0"/>
              <w:bottom w:val="single" w:color="000000" w:sz="36" w:space="0"/>
              <w:right w:val="single" w:color="000000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spacing w:val="-1"/>
                <w:kern w:val="0"/>
                <w:sz w:val="26"/>
                <w:szCs w:val="26"/>
                <w:highlight w:val="none"/>
              </w:rPr>
              <w:t>自助晚餐</w:t>
            </w:r>
            <w:r>
              <w:rPr>
                <w:rFonts w:hint="eastAsia" w:ascii="宋体" w:hAnsi="Times New Roman" w:cs="宋体"/>
                <w:color w:val="auto"/>
                <w:spacing w:val="-1"/>
                <w:kern w:val="0"/>
                <w:sz w:val="23"/>
                <w:szCs w:val="23"/>
                <w:highlight w:val="none"/>
              </w:rPr>
              <w:t>（</w:t>
            </w:r>
            <w:r>
              <w:rPr>
                <w:rFonts w:hint="eastAsia" w:hAnsi="宋体" w:cs="宋体"/>
                <w:color w:val="auto"/>
                <w:highlight w:val="none"/>
              </w:rPr>
              <w:t>潍坊东方大酒店A座2楼福满楼</w:t>
            </w:r>
            <w:r>
              <w:rPr>
                <w:rFonts w:hint="eastAsia" w:ascii="宋体" w:hAnsi="Times New Roman" w:cs="宋体"/>
                <w:color w:val="auto"/>
                <w:spacing w:val="-1"/>
                <w:kern w:val="0"/>
                <w:sz w:val="23"/>
                <w:szCs w:val="23"/>
                <w:highlight w:val="none"/>
              </w:rPr>
              <w:t>）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pacing w:line="503" w:lineRule="exact"/>
        <w:rPr>
          <w:rFonts w:ascii="Microsoft JhengHei" w:hAnsi="Times New Roman" w:eastAsia="Microsoft JhengHei" w:cs="Microsoft JhengHei"/>
          <w:b/>
          <w:bCs/>
          <w:color w:val="auto"/>
          <w:spacing w:val="1"/>
          <w:kern w:val="0"/>
          <w:sz w:val="32"/>
          <w:szCs w:val="32"/>
          <w:highlight w:val="none"/>
        </w:rPr>
      </w:pPr>
    </w:p>
    <w:tbl>
      <w:tblPr>
        <w:tblStyle w:val="2"/>
        <w:tblW w:w="92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964"/>
        <w:gridCol w:w="10"/>
        <w:gridCol w:w="1973"/>
        <w:gridCol w:w="49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9251" w:type="dxa"/>
            <w:gridSpan w:val="5"/>
            <w:tcBorders>
              <w:top w:val="single" w:color="000000" w:sz="3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483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21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0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ascii="Times New Roman" w:hAnsi="Times New Roman" w:eastAsia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5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spacing w:val="1"/>
                <w:kern w:val="0"/>
                <w:sz w:val="28"/>
                <w:szCs w:val="28"/>
                <w:highlight w:val="none"/>
              </w:rPr>
              <w:t>星期</w:t>
            </w:r>
            <w:r>
              <w:rPr>
                <w:rFonts w:hint="eastAsia" w:ascii="宋体" w:hAnsi="宋体" w:cs="Microsoft JhengHei"/>
                <w:b/>
                <w:bCs/>
                <w:color w:val="auto"/>
                <w:spacing w:val="1"/>
                <w:kern w:val="0"/>
                <w:sz w:val="28"/>
                <w:szCs w:val="28"/>
                <w:highlight w:val="none"/>
              </w:rPr>
              <w:t>五（上午）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exact"/>
          <w:jc w:val="center"/>
        </w:trPr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color w:val="auto"/>
                <w:spacing w:val="-1"/>
                <w:kern w:val="0"/>
                <w:sz w:val="23"/>
                <w:szCs w:val="23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1"/>
                <w:kern w:val="0"/>
                <w:sz w:val="23"/>
                <w:szCs w:val="23"/>
                <w:highlight w:val="none"/>
              </w:rPr>
              <w:t>08:</w:t>
            </w:r>
            <w:r>
              <w:rPr>
                <w:rFonts w:hint="default" w:ascii="Times New Roman" w:hAnsi="Times New Roman"/>
                <w:color w:val="auto"/>
                <w:spacing w:val="-1"/>
                <w:kern w:val="0"/>
                <w:sz w:val="23"/>
                <w:szCs w:val="23"/>
                <w:highlight w:val="none"/>
              </w:rPr>
              <w:t>3</w:t>
            </w:r>
            <w:r>
              <w:rPr>
                <w:rFonts w:ascii="Times New Roman" w:hAnsi="Times New Roman"/>
                <w:color w:val="auto"/>
                <w:spacing w:val="-1"/>
                <w:kern w:val="0"/>
                <w:sz w:val="23"/>
                <w:szCs w:val="23"/>
                <w:highlight w:val="none"/>
              </w:rPr>
              <w:t>0-0</w:t>
            </w:r>
            <w:r>
              <w:rPr>
                <w:rFonts w:hint="default" w:ascii="Times New Roman" w:hAnsi="Times New Roman"/>
                <w:color w:val="auto"/>
                <w:spacing w:val="-1"/>
                <w:kern w:val="0"/>
                <w:sz w:val="23"/>
                <w:szCs w:val="23"/>
                <w:highlight w:val="none"/>
              </w:rPr>
              <w:t>9</w:t>
            </w:r>
            <w:r>
              <w:rPr>
                <w:rFonts w:ascii="Times New Roman" w:hAnsi="Times New Roman"/>
                <w:color w:val="auto"/>
                <w:spacing w:val="-1"/>
                <w:kern w:val="0"/>
                <w:sz w:val="23"/>
                <w:szCs w:val="23"/>
                <w:highlight w:val="none"/>
              </w:rPr>
              <w:t>:</w:t>
            </w:r>
            <w:r>
              <w:rPr>
                <w:rFonts w:hint="default" w:ascii="Times New Roman" w:hAnsi="Times New Roman"/>
                <w:color w:val="auto"/>
                <w:spacing w:val="-1"/>
                <w:kern w:val="0"/>
                <w:sz w:val="23"/>
                <w:szCs w:val="23"/>
                <w:highlight w:val="none"/>
              </w:rPr>
              <w:t>00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205"/>
              </w:tabs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spacing w:val="1"/>
                <w:kern w:val="0"/>
                <w:sz w:val="26"/>
                <w:szCs w:val="26"/>
                <w:highlight w:val="none"/>
              </w:rPr>
              <w:t>开幕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式</w:t>
            </w:r>
          </w:p>
          <w:p>
            <w:pPr>
              <w:tabs>
                <w:tab w:val="left" w:pos="6205"/>
              </w:tabs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（地点：潍坊东方大酒店B座3楼中豪厅  主持人：党群部负责人）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exact"/>
          <w:jc w:val="center"/>
        </w:trPr>
        <w:tc>
          <w:tcPr>
            <w:tcW w:w="13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overflowPunct/>
              <w:autoSpaceDE/>
              <w:autoSpaceDN/>
              <w:adjustRightInd/>
              <w:spacing w:before="0"/>
              <w:ind w:left="0"/>
              <w:jc w:val="center"/>
              <w:textAlignment w:val="center"/>
              <w:rPr>
                <w:rFonts w:ascii="Times New Roman" w:hAnsi="Times New Roman"/>
                <w:color w:val="auto"/>
                <w:spacing w:val="-1"/>
                <w:kern w:val="0"/>
                <w:sz w:val="23"/>
                <w:szCs w:val="23"/>
                <w:highlight w:val="none"/>
              </w:rPr>
            </w:pP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/>
              </w:rPr>
              <w:t>1.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潍坊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/>
              </w:rPr>
              <w:t>市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领导致辞</w:t>
            </w: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/>
              </w:rPr>
              <w:t>2.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中国膜工业协会领导致辞</w:t>
            </w: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/>
              </w:rPr>
              <w:t>3.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高从堦院士致辞</w:t>
            </w:r>
          </w:p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/>
              </w:rPr>
              <w:t>4.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潍坊高新区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/>
              </w:rPr>
              <w:t>作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发展推介</w:t>
            </w:r>
          </w:p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5.</w:t>
            </w:r>
            <w:r>
              <w:rPr>
                <w:rFonts w:hint="eastAsia" w:ascii="黑体" w:hAnsi="宋体" w:eastAsia="黑体" w:cs="黑体"/>
                <w:color w:val="auto"/>
                <w:w w:val="100"/>
                <w:kern w:val="0"/>
                <w:sz w:val="22"/>
                <w:szCs w:val="22"/>
                <w:highlight w:val="none"/>
              </w:rPr>
              <w:t>为王保国</w:t>
            </w:r>
            <w:r>
              <w:rPr>
                <w:rFonts w:hint="eastAsia" w:ascii="黑体" w:hAnsi="宋体" w:eastAsia="黑体" w:cs="黑体"/>
                <w:color w:val="auto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教授</w:t>
            </w:r>
            <w:r>
              <w:rPr>
                <w:rFonts w:hint="eastAsia" w:ascii="黑体" w:hAnsi="宋体" w:eastAsia="黑体" w:cs="黑体"/>
                <w:color w:val="auto"/>
                <w:w w:val="100"/>
                <w:kern w:val="0"/>
                <w:sz w:val="22"/>
                <w:szCs w:val="22"/>
                <w:highlight w:val="none"/>
              </w:rPr>
              <w:t>、徐铜文</w:t>
            </w:r>
            <w:r>
              <w:rPr>
                <w:rFonts w:hint="eastAsia" w:ascii="黑体" w:hAnsi="宋体" w:eastAsia="黑体" w:cs="黑体"/>
                <w:color w:val="auto"/>
                <w:w w:val="100"/>
                <w:kern w:val="0"/>
                <w:sz w:val="22"/>
                <w:szCs w:val="22"/>
                <w:highlight w:val="none"/>
                <w:lang w:val="en-US" w:eastAsia="zh-CN"/>
              </w:rPr>
              <w:t>教授颁发</w:t>
            </w:r>
            <w:r>
              <w:rPr>
                <w:rFonts w:hint="eastAsia" w:ascii="黑体" w:hAnsi="宋体" w:eastAsia="黑体" w:cs="黑体"/>
                <w:color w:val="auto"/>
                <w:w w:val="100"/>
                <w:kern w:val="0"/>
                <w:sz w:val="22"/>
                <w:szCs w:val="22"/>
                <w:highlight w:val="none"/>
              </w:rPr>
              <w:t>高新区战略发展高级顾问聘书</w:t>
            </w: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/>
              </w:rPr>
              <w:t>6.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高新区第二批“揭榜挂帅”技术需求项目发布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line="286" w:lineRule="auto"/>
              <w:ind w:right="1758"/>
              <w:jc w:val="center"/>
              <w:rPr>
                <w:rFonts w:ascii="宋体" w:hAnsi="Times New Roman" w:cs="宋体"/>
                <w:color w:val="auto"/>
                <w:spacing w:val="-1"/>
                <w:kern w:val="0"/>
                <w:sz w:val="23"/>
                <w:szCs w:val="23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/>
              <w:overflowPunct/>
              <w:autoSpaceDE/>
              <w:autoSpaceDN/>
              <w:adjustRightInd/>
              <w:spacing w:before="0"/>
              <w:ind w:left="0"/>
              <w:jc w:val="center"/>
              <w:textAlignment w:val="center"/>
              <w:rPr>
                <w:rFonts w:ascii="Times New Roman" w:hAnsi="Times New Roman"/>
                <w:color w:val="auto"/>
                <w:spacing w:val="-1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/>
                <w:color w:val="auto"/>
                <w:spacing w:val="-1"/>
                <w:kern w:val="0"/>
                <w:sz w:val="23"/>
                <w:szCs w:val="23"/>
                <w:highlight w:val="none"/>
              </w:rPr>
              <w:t>09:00-09:15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04"/>
              </w:tabs>
              <w:kinsoku w:val="0"/>
              <w:overflowPunct w:val="0"/>
              <w:autoSpaceDE w:val="0"/>
              <w:autoSpaceDN w:val="0"/>
              <w:adjustRightInd w:val="0"/>
              <w:spacing w:before="17"/>
              <w:ind w:firstLine="3382" w:firstLineChars="1300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合影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 w:val="0"/>
                <w:bCs w:val="0"/>
                <w:color w:val="auto"/>
                <w:spacing w:val="-1"/>
                <w:kern w:val="0"/>
                <w:sz w:val="23"/>
                <w:szCs w:val="23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"/>
                <w:kern w:val="0"/>
                <w:sz w:val="23"/>
                <w:szCs w:val="23"/>
                <w:highlight w:val="none"/>
              </w:rPr>
              <w:t>09:15-11:55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黑体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大会报告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B座3楼中豪厅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/>
              </w:rPr>
              <w:t>)</w:t>
            </w:r>
          </w:p>
          <w:p>
            <w:pPr>
              <w:widowControl/>
              <w:jc w:val="center"/>
              <w:textAlignment w:val="center"/>
              <w:rPr>
                <w:rFonts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主持人：徐铜文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时间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报告人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单位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报告提目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39"/>
              <w:jc w:val="center"/>
              <w:rPr>
                <w:rFonts w:ascii="Times New Roman" w:hAnsi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pacing w:val="-1"/>
                <w:kern w:val="0"/>
                <w:sz w:val="22"/>
                <w:highlight w:val="none"/>
              </w:rPr>
              <w:t>0</w:t>
            </w:r>
            <w:r>
              <w:rPr>
                <w:rFonts w:hint="eastAsia" w:ascii="Times New Roman" w:hAnsi="Times New Roman"/>
                <w:color w:val="auto"/>
                <w:spacing w:val="-1"/>
                <w:kern w:val="0"/>
                <w:sz w:val="22"/>
                <w:highlight w:val="none"/>
              </w:rPr>
              <w:t>9</w:t>
            </w:r>
            <w:r>
              <w:rPr>
                <w:rFonts w:ascii="Times New Roman" w:hAnsi="Times New Roman"/>
                <w:color w:val="auto"/>
                <w:spacing w:val="-1"/>
                <w:kern w:val="0"/>
                <w:sz w:val="22"/>
                <w:highlight w:val="none"/>
              </w:rPr>
              <w:t>:</w:t>
            </w:r>
            <w:r>
              <w:rPr>
                <w:rFonts w:hint="eastAsia" w:ascii="Times New Roman" w:hAnsi="Times New Roman"/>
                <w:color w:val="auto"/>
                <w:spacing w:val="-1"/>
                <w:kern w:val="0"/>
                <w:sz w:val="22"/>
                <w:highlight w:val="none"/>
              </w:rPr>
              <w:t>15</w:t>
            </w:r>
            <w:r>
              <w:rPr>
                <w:rFonts w:ascii="Times New Roman" w:hAnsi="Times New Roman"/>
                <w:color w:val="auto"/>
                <w:spacing w:val="-1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Times New Roman" w:hAnsi="Times New Roman"/>
                <w:color w:val="auto"/>
                <w:spacing w:val="-1"/>
                <w:kern w:val="0"/>
                <w:sz w:val="22"/>
                <w:highlight w:val="none"/>
              </w:rPr>
              <w:t>09:55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王保国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清华大学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 xml:space="preserve">从“电-膜”到“膜-电”过程：机会与挑战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39"/>
              <w:jc w:val="center"/>
              <w:rPr>
                <w:rFonts w:ascii="Times New Roman" w:hAnsi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  <w:t>09:55-10:35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魏子栋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重庆大学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电化学器件中的离子交换膜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79"/>
              <w:jc w:val="center"/>
              <w:rPr>
                <w:rFonts w:ascii="Times New Roman" w:hAnsi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  <w:t>: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  <w:t>5-11: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杨  勇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18"/>
                <w:szCs w:val="18"/>
                <w:highlight w:val="none"/>
              </w:rPr>
              <w:t>中科院山西煤化所/中科合成油技术股份有限公司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煤制油气过程废水综合利用及对膜技术的需求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79"/>
              <w:jc w:val="center"/>
              <w:rPr>
                <w:rFonts w:hint="default" w:ascii="Times New Roman" w:hAnsi="Times New Roman" w:eastAsia="宋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  <w:t>: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  <w:t>5-11: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  <w:t>5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  <w:lang w:val="en-US" w:eastAsia="zh-CN"/>
              </w:rPr>
              <w:t xml:space="preserve">                                      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王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雷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深圳大学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高温质子交换膜材料中质子传输通道的构建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78"/>
              <w:ind w:left="102"/>
              <w:jc w:val="center"/>
              <w:rPr>
                <w:rFonts w:ascii="Times New Roman" w:hAnsi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  <w:t>12:00-13:30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61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spacing w:val="-1"/>
                <w:kern w:val="0"/>
                <w:sz w:val="26"/>
                <w:szCs w:val="26"/>
                <w:highlight w:val="none"/>
              </w:rPr>
              <w:t>自助午餐</w:t>
            </w:r>
            <w:r>
              <w:rPr>
                <w:rFonts w:hint="eastAsia" w:ascii="宋体" w:hAnsi="Times New Roman" w:cs="宋体"/>
                <w:color w:val="auto"/>
                <w:spacing w:val="-1"/>
                <w:kern w:val="0"/>
                <w:sz w:val="23"/>
                <w:szCs w:val="23"/>
                <w:highlight w:val="none"/>
              </w:rPr>
              <w:t>（</w:t>
            </w:r>
            <w:r>
              <w:rPr>
                <w:rFonts w:hint="eastAsia" w:hAnsi="宋体" w:cs="宋体"/>
                <w:color w:val="auto"/>
                <w:highlight w:val="none"/>
              </w:rPr>
              <w:t>潍坊东方大酒店A座2楼福满楼</w:t>
            </w:r>
            <w:r>
              <w:rPr>
                <w:rFonts w:hint="eastAsia" w:ascii="宋体" w:hAnsi="Times New Roman" w:cs="宋体"/>
                <w:color w:val="auto"/>
                <w:spacing w:val="-1"/>
                <w:kern w:val="0"/>
                <w:sz w:val="23"/>
                <w:szCs w:val="23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  <w:jc w:val="center"/>
        </w:trPr>
        <w:tc>
          <w:tcPr>
            <w:tcW w:w="92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617"/>
              <w:jc w:val="center"/>
              <w:rPr>
                <w:rFonts w:ascii="Microsoft JhengHei" w:hAnsi="Times New Roman" w:cs="Microsoft JhengHei"/>
                <w:b/>
                <w:bCs/>
                <w:color w:val="auto"/>
                <w:spacing w:val="-1"/>
                <w:kern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21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0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ascii="Times New Roman" w:hAnsi="Times New Roman" w:eastAsia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5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spacing w:val="1"/>
                <w:kern w:val="0"/>
                <w:sz w:val="28"/>
                <w:szCs w:val="28"/>
                <w:highlight w:val="none"/>
              </w:rPr>
              <w:t>星期</w:t>
            </w:r>
            <w:r>
              <w:rPr>
                <w:rFonts w:hint="eastAsia" w:ascii="宋体" w:hAnsi="宋体" w:cs="Microsoft JhengHei"/>
                <w:b/>
                <w:bCs/>
                <w:color w:val="auto"/>
                <w:spacing w:val="1"/>
                <w:kern w:val="0"/>
                <w:sz w:val="28"/>
                <w:szCs w:val="28"/>
                <w:highlight w:val="none"/>
              </w:rPr>
              <w:t>五（下午）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pacing w:val="-2"/>
                <w:kern w:val="0"/>
                <w:sz w:val="22"/>
                <w:szCs w:val="22"/>
                <w:highlight w:val="none"/>
                <w:lang w:val="en-US" w:eastAsia="zh-CN"/>
              </w:rPr>
              <w:t>13:30-18:05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Microsoft JhengHei" w:hAnsi="Times New Roman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/>
              </w:rPr>
              <w:t>专场</w:t>
            </w:r>
            <w:r>
              <w:rPr>
                <w:rFonts w:hint="eastAsia" w:ascii="Microsoft JhengHei" w:hAnsi="Microsoft JhengHei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/>
              </w:rPr>
              <w:t>Ⅰ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B座3楼中豪厅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13:30-1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:3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 xml:space="preserve"> 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主持人：王建川、杨景帅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时间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报告人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单位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报告提目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39"/>
              <w:jc w:val="center"/>
              <w:rPr>
                <w:rFonts w:ascii="Times New Roman" w:hAnsi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  <w:t>13:30-13:50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杨景帅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东北大学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液流电池用聚苯并咪唑膜材料的研制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39"/>
              <w:jc w:val="center"/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  <w:t>13:50-14:10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何振峰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中北大学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 xml:space="preserve">半互穿网络聚电解质膜研究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39"/>
              <w:jc w:val="center"/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  <w:t>14:10-14:30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陈洪景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厦门安力克膜科技有限公司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创新型电渗析隔板及液压膜堆组器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39"/>
              <w:jc w:val="center"/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  <w:t>14:30-14:50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王建川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重庆大学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碱性燃料电池阴离子交换膜结构与性能调控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39"/>
              <w:ind w:left="0"/>
              <w:jc w:val="center"/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  <w:t>14:50-15:10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张本贵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沈阳化工大学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含吡啶侧基聚芳醚膜的研制及其钒液流电池性能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39"/>
              <w:ind w:left="0"/>
              <w:jc w:val="center"/>
              <w:rPr>
                <w:rFonts w:hint="eastAsia" w:ascii="Times New Roman" w:hAnsi="Times New Roman"/>
                <w:color w:val="auto"/>
                <w:spacing w:val="0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0"/>
                <w:kern w:val="0"/>
                <w:sz w:val="22"/>
                <w:highlight w:val="none"/>
              </w:rPr>
              <w:t>15:10-15:30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娄玉峰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山东天维膜技术有限公司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国产均相膜电渗析规模化应用进展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39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kern w:val="0"/>
                <w:sz w:val="22"/>
                <w:highlight w:val="none"/>
              </w:rPr>
              <w:t>15:30-1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kern w:val="0"/>
                <w:sz w:val="22"/>
                <w:highlight w:val="none"/>
              </w:rPr>
              <w:t>:45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茶歇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39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0"/>
                <w:kern w:val="0"/>
                <w:sz w:val="22"/>
                <w:highlight w:val="none"/>
              </w:rPr>
              <w:t>15:</w:t>
            </w:r>
            <w:r>
              <w:rPr>
                <w:rFonts w:hint="eastAsia" w:ascii="Times New Roman" w:hAnsi="Times New Roman"/>
                <w:color w:val="auto"/>
                <w:spacing w:val="0"/>
                <w:kern w:val="0"/>
                <w:sz w:val="22"/>
                <w:highlight w:val="none"/>
                <w:lang w:val="en-US" w:eastAsia="zh-CN"/>
              </w:rPr>
              <w:t>45</w:t>
            </w:r>
            <w:r>
              <w:rPr>
                <w:rFonts w:hint="eastAsia" w:ascii="Times New Roman" w:hAnsi="Times New Roman"/>
                <w:color w:val="auto"/>
                <w:spacing w:val="0"/>
                <w:kern w:val="0"/>
                <w:sz w:val="22"/>
                <w:highlight w:val="none"/>
              </w:rPr>
              <w:t>-1</w:t>
            </w:r>
            <w:r>
              <w:rPr>
                <w:rFonts w:hint="eastAsia" w:ascii="Times New Roman" w:hAnsi="Times New Roman"/>
                <w:color w:val="auto"/>
                <w:spacing w:val="0"/>
                <w:kern w:val="0"/>
                <w:sz w:val="22"/>
                <w:highlight w:val="none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color w:val="auto"/>
                <w:spacing w:val="0"/>
                <w:kern w:val="0"/>
                <w:sz w:val="22"/>
                <w:highlight w:val="none"/>
              </w:rPr>
              <w:t>:</w:t>
            </w:r>
            <w:r>
              <w:rPr>
                <w:rFonts w:hint="eastAsia" w:ascii="Times New Roman" w:hAnsi="Times New Roman"/>
                <w:color w:val="auto"/>
                <w:spacing w:val="0"/>
                <w:kern w:val="0"/>
                <w:sz w:val="22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spacing w:val="0"/>
                <w:kern w:val="0"/>
                <w:sz w:val="22"/>
                <w:highlight w:val="none"/>
              </w:rPr>
              <w:t>5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主持人：何荣桓、张亚萍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时间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报告人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单位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报告提目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15:45-16:05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张亚萍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西南科技大学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聚酰亚胺基隔膜材料的构建及其在钒液流电池中的应用研究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hint="default" w:ascii="Times New Roman" w:hAnsi="Times New Roman" w:eastAsia="宋体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16:05-16:25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郑吉富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中国科学院长春应用化学研究所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酸催化制备具有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highlight w:val="none"/>
              </w:rPr>
              <w:t>C1-linker</w:t>
            </w: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基元的高性能膜材料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16:25-16:45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廖俊斌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浙江工业大学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一/二价阴离子分离均相结构离子交换膜的设计与制备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hint="default" w:ascii="Times New Roman" w:hAnsi="Times New Roman" w:eastAsia="宋体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Style w:val="4"/>
                <w:rFonts w:hint="eastAsia"/>
                <w:color w:val="auto"/>
                <w:highlight w:val="none"/>
                <w:lang w:val="en-US" w:eastAsia="zh-CN"/>
              </w:rPr>
              <w:t>16:45-17:05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高凤凤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太原理工大学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 xml:space="preserve">电控离子膜的制备及其离子分离性能研究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17:05-17:25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何荣桓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东北大学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聚合物基膜电解质的抗氧化稳定性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17:25-17:45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刘</w:t>
            </w: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芬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北京廷润膜技术开发股份有限公司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单片型双极膜制备表征及应用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hint="default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17:45-18:05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安小伟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太原理工大学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理论计算辅助研究氧铋电控离子交换去除放射性铯离子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13:30-1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: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00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Microsoft JhengHei" w:hAnsi="Times New Roman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/>
              </w:rPr>
              <w:t>专场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/>
              </w:rPr>
              <w:t>Ⅱ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B座3楼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auto"/>
                <w:kern w:val="0"/>
                <w:sz w:val="22"/>
                <w:highlight w:val="none"/>
                <w:lang w:val="en-US" w:eastAsia="zh-CN"/>
              </w:rPr>
              <w:t>中惠厅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/>
              </w:rPr>
              <w:t>)</w:t>
            </w:r>
          </w:p>
          <w:p>
            <w:pPr>
              <w:widowControl/>
              <w:jc w:val="center"/>
              <w:textAlignment w:val="center"/>
              <w:rPr>
                <w:rFonts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13:30-1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: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30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黑体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主持人：何本桥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eastAsia="zh-CN"/>
              </w:rPr>
              <w:t>、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王哲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时间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报告人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单位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报告提目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39"/>
              <w:jc w:val="center"/>
              <w:rPr>
                <w:rFonts w:hint="eastAsia" w:ascii="Times New Roman" w:hAnsi="Times New Roman" w:eastAsia="宋体" w:cs="Times New Roman"/>
                <w:color w:val="auto"/>
                <w:spacing w:val="-2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  <w:t>13:30-13:50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王</w:t>
            </w: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哲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长春工业大学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燃料电池用聚合物电解质膜材料的结构设计与传输效能调控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39"/>
              <w:jc w:val="center"/>
              <w:rPr>
                <w:rFonts w:ascii="Times New Roman" w:hAnsi="Times New Roman" w:eastAsia="宋体" w:cs="Times New Roman"/>
                <w:color w:val="auto"/>
                <w:spacing w:val="-2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  <w:t>13:50-14:10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张守海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大连理工大学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侧链型杂萘联苯聚芳醚离子交换膜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39"/>
              <w:jc w:val="center"/>
              <w:rPr>
                <w:rFonts w:ascii="Times New Roman" w:hAnsi="Times New Roman" w:eastAsia="宋体" w:cs="Times New Roman"/>
                <w:color w:val="auto"/>
                <w:spacing w:val="-2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  <w:t>14:10-14:30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赵成吉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吉林大学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燃料电池用聚合物电解质复合膜的制备与性能研究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79"/>
              <w:jc w:val="center"/>
              <w:rPr>
                <w:rFonts w:ascii="Times New Roman" w:hAnsi="Times New Roman" w:eastAsia="宋体" w:cs="Times New Roman"/>
                <w:color w:val="auto"/>
                <w:spacing w:val="-2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  <w:t>14:30-14:50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何本桥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天津工业大学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 xml:space="preserve">电场下原位重构荷正电纳滤膜用于超高效镁锂分离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 w:leftChars="0"/>
              <w:jc w:val="center"/>
              <w:rPr>
                <w:rFonts w:ascii="Times New Roman" w:hAnsi="Times New Roman" w:eastAsia="宋体" w:cs="Times New Roman"/>
                <w:color w:val="auto"/>
                <w:spacing w:val="-2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highlight w:val="none"/>
              </w:rPr>
              <w:t>14:50-15:10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魏海兵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合肥工业大学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 xml:space="preserve">聚芳族亚烷基主链型阴离子交换膜的相结构调控及离子传输特性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hint="default" w:ascii="Times New Roman" w:hAnsi="Times New Roman" w:eastAsia="宋体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1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: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-1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: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王丽华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中国科学院化学研究所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高质子选择性聚苯并咪唑质子传导膜的研究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15:30-15:45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茶歇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15: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45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-1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: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00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主持人：纪志永、周宏建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时间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报告人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单位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报告提目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 w:leftChars="0"/>
              <w:jc w:val="center"/>
              <w:rPr>
                <w:rFonts w:hint="eastAsia" w:ascii="Times New Roman" w:hAnsi="Times New Roman" w:eastAsia="宋体" w:cs="Times New Roman"/>
                <w:color w:val="auto"/>
                <w:spacing w:val="-2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15:45-16:05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周宏建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中国科学院合肥物质科学研究院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 xml:space="preserve">膜电容去离子技术在水净化领域中的应用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 w:leftChars="0"/>
              <w:jc w:val="center"/>
              <w:rPr>
                <w:rFonts w:ascii="Times New Roman" w:hAnsi="Times New Roman" w:eastAsia="宋体" w:cs="Times New Roman"/>
                <w:color w:val="auto"/>
                <w:spacing w:val="-2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16:05-16:25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杜</w:t>
            </w: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晓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太原理工大学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电控离子膜分离技术在盐湖提锂领域的研究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 w:leftChars="0"/>
              <w:jc w:val="center"/>
              <w:rPr>
                <w:rFonts w:ascii="Times New Roman" w:hAnsi="Times New Roman" w:eastAsia="宋体" w:cs="Times New Roman"/>
                <w:color w:val="auto"/>
                <w:spacing w:val="-2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16:25-16:45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侯淑华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渤海大学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仿生纳孔膜的制备及其在盐差发电中的应用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 w:leftChars="0"/>
              <w:jc w:val="center"/>
              <w:rPr>
                <w:rFonts w:ascii="Times New Roman" w:hAnsi="Times New Roman" w:eastAsia="宋体" w:cs="Times New Roman"/>
                <w:color w:val="auto"/>
                <w:spacing w:val="-2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/>
                <w:color w:val="auto"/>
                <w:highlight w:val="none"/>
                <w:lang w:val="en-US" w:eastAsia="zh-CN"/>
              </w:rPr>
              <w:t>16:45-17:05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刘</w:t>
            </w: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杰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河北工业大学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复分解电渗析法硫酸钠制备硫酸钾过程研究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17:05-17:25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纪志永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河北工业大学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2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面向锂资源提取的选择性电渗析过程研究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 w:leftChars="0"/>
              <w:jc w:val="center"/>
              <w:rPr>
                <w:rFonts w:ascii="Times New Roman" w:hAnsi="Times New Roman" w:eastAsia="宋体" w:cs="Times New Roman"/>
                <w:color w:val="auto"/>
                <w:spacing w:val="-2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17:25-17:45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方</w:t>
            </w: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军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泉州师范学院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 xml:space="preserve">单片型双极膜的制备及其在燃料电池中的应用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 w:leftChars="0"/>
              <w:jc w:val="center"/>
              <w:rPr>
                <w:rFonts w:ascii="Times New Roman" w:hAnsi="Times New Roman" w:eastAsia="宋体" w:cs="Times New Roman"/>
                <w:color w:val="auto"/>
                <w:spacing w:val="-2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17: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5-1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: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陈秉伦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中国科学技术大学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双极膜水解离电絮凝用于废水协同处理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39"/>
              <w:ind w:left="402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spacing w:val="-1"/>
                <w:kern w:val="0"/>
                <w:sz w:val="23"/>
                <w:szCs w:val="23"/>
                <w:highlight w:val="none"/>
              </w:rPr>
              <w:t>18:</w:t>
            </w:r>
            <w:r>
              <w:rPr>
                <w:rFonts w:hint="eastAsia" w:ascii="Times New Roman" w:hAnsi="Times New Roman"/>
                <w:b/>
                <w:bCs/>
                <w:color w:val="auto"/>
                <w:spacing w:val="-1"/>
                <w:kern w:val="0"/>
                <w:sz w:val="23"/>
                <w:szCs w:val="23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b/>
                <w:bCs/>
                <w:color w:val="auto"/>
                <w:spacing w:val="-1"/>
                <w:kern w:val="0"/>
                <w:sz w:val="23"/>
                <w:szCs w:val="23"/>
                <w:highlight w:val="none"/>
              </w:rPr>
              <w:t>0-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晚宴（</w:t>
            </w:r>
            <w:r>
              <w:rPr>
                <w:rFonts w:hint="eastAsia" w:hAnsi="宋体" w:cs="宋体"/>
                <w:b/>
                <w:bCs/>
                <w:color w:val="auto"/>
                <w:highlight w:val="none"/>
              </w:rPr>
              <w:t>潍坊东方大酒店A座3楼中维厅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92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21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0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ascii="Times New Roman" w:hAnsi="Times New Roman" w:eastAsia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5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spacing w:val="1"/>
                <w:kern w:val="0"/>
                <w:sz w:val="28"/>
                <w:szCs w:val="28"/>
                <w:highlight w:val="none"/>
              </w:rPr>
              <w:t>星期</w:t>
            </w:r>
            <w:r>
              <w:rPr>
                <w:rFonts w:hint="eastAsia" w:ascii="宋体" w:hAnsi="宋体" w:cs="Microsoft JhengHei"/>
                <w:b/>
                <w:bCs/>
                <w:color w:val="auto"/>
                <w:spacing w:val="1"/>
                <w:kern w:val="0"/>
                <w:sz w:val="28"/>
                <w:szCs w:val="28"/>
                <w:highlight w:val="none"/>
              </w:rPr>
              <w:t>五 （晚上）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20:00-21:00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jc w:val="center"/>
              <w:rPr>
                <w:rFonts w:ascii="宋体" w:hAnsi="Times New Roman" w:cs="宋体"/>
                <w:b/>
                <w:bCs/>
                <w:color w:val="auto"/>
                <w:spacing w:val="-1"/>
                <w:kern w:val="0"/>
                <w:sz w:val="23"/>
                <w:szCs w:val="23"/>
                <w:highlight w:val="none"/>
              </w:rPr>
            </w:pPr>
            <w:r>
              <w:rPr>
                <w:rFonts w:hint="eastAsia" w:ascii="宋体" w:hAnsi="Times New Roman" w:cs="宋体"/>
                <w:b/>
                <w:bCs/>
                <w:color w:val="auto"/>
                <w:spacing w:val="-1"/>
                <w:kern w:val="0"/>
                <w:sz w:val="23"/>
                <w:szCs w:val="23"/>
                <w:highlight w:val="none"/>
              </w:rPr>
              <w:t>中国膜工业协会电驱动膜专业委员会工作会议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jc w:val="center"/>
              <w:rPr>
                <w:rFonts w:hint="default" w:ascii="宋体" w:hAnsi="Times New Roman" w:eastAsia="宋体" w:cs="宋体"/>
                <w:color w:val="auto"/>
                <w:spacing w:val="-1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宋体" w:hAnsi="Times New Roman" w:cs="宋体"/>
                <w:b/>
                <w:bCs/>
                <w:color w:val="auto"/>
                <w:spacing w:val="-1"/>
                <w:kern w:val="0"/>
                <w:sz w:val="23"/>
                <w:szCs w:val="23"/>
                <w:highlight w:val="none"/>
              </w:rPr>
              <w:t>地点：</w:t>
            </w:r>
            <w:r>
              <w:rPr>
                <w:rFonts w:hint="eastAsia" w:ascii="宋体" w:hAnsi="Times New Roman" w:cs="宋体"/>
                <w:b/>
                <w:bCs/>
                <w:color w:val="auto"/>
                <w:spacing w:val="-1"/>
                <w:kern w:val="0"/>
                <w:sz w:val="23"/>
                <w:szCs w:val="23"/>
                <w:highlight w:val="none"/>
                <w:lang w:val="en-US" w:eastAsia="zh-CN"/>
              </w:rPr>
              <w:t>B座3楼中盛厅</w:t>
            </w:r>
          </w:p>
        </w:tc>
      </w:tr>
    </w:tbl>
    <w:p>
      <w:pPr>
        <w:rPr>
          <w:rFonts w:ascii="Times New Roman" w:hAnsi="Times New Roman"/>
          <w:color w:val="auto"/>
          <w:highlight w:val="none"/>
        </w:rPr>
      </w:pPr>
    </w:p>
    <w:tbl>
      <w:tblPr>
        <w:tblStyle w:val="2"/>
        <w:tblW w:w="92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964"/>
        <w:gridCol w:w="1983"/>
        <w:gridCol w:w="49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9251" w:type="dxa"/>
            <w:gridSpan w:val="4"/>
            <w:tcBorders>
              <w:top w:val="single" w:color="000000" w:sz="3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483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21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0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ascii="Times New Roman" w:hAnsi="Times New Roman" w:eastAsia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5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spacing w:val="1"/>
                <w:kern w:val="0"/>
                <w:sz w:val="28"/>
                <w:szCs w:val="28"/>
                <w:highlight w:val="none"/>
              </w:rPr>
              <w:t>星期</w:t>
            </w:r>
            <w:r>
              <w:rPr>
                <w:rFonts w:hint="eastAsia" w:ascii="宋体" w:hAnsi="宋体" w:cs="Microsoft JhengHei"/>
                <w:b/>
                <w:bCs/>
                <w:color w:val="auto"/>
                <w:spacing w:val="1"/>
                <w:kern w:val="0"/>
                <w:sz w:val="28"/>
                <w:szCs w:val="28"/>
                <w:highlight w:val="none"/>
              </w:rPr>
              <w:t>五 （晚上）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19:00-21:</w:t>
            </w:r>
            <w:r>
              <w:rPr>
                <w:rFonts w:hint="eastAsia" w:ascii="Times New Roman" w:hAnsi="Times New Roman" w:cs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2"/>
                <w:kern w:val="0"/>
                <w:sz w:val="22"/>
                <w:highlight w:val="none"/>
                <w:lang w:val="en-US" w:eastAsia="zh-CN"/>
              </w:rPr>
              <w:t>0</w:t>
            </w:r>
          </w:p>
        </w:tc>
        <w:tc>
          <w:tcPr>
            <w:tcW w:w="7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学生报告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B座3楼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auto"/>
                <w:kern w:val="0"/>
                <w:sz w:val="22"/>
                <w:highlight w:val="none"/>
                <w:lang w:val="en-US" w:eastAsia="zh-CN"/>
              </w:rPr>
              <w:t>中惠厅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/>
              </w:rPr>
              <w:t>)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主持人：杨正金、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/>
              </w:rPr>
              <w:t>刘俊生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时间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报告人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单位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报告提目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19:00-19:10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徐子昂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清华大学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高含水率高稳定性各向异性碱性离子膜制备研究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19:10-19:20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闫军营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中国科学技术大学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扩散渗析与选择性电渗析耦合回收工业废酸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19:20-19:30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魏成朋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中国科学技术大学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主客体作用构筑阴离子交换膜中快速离子传输通道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19:30-19:40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李</w:t>
            </w: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慧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中国科学技术大学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无交叉渗透pH中性下水系有机液流电池用超微孔阴离子导电膜的设计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19:40-19:50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朱</w:t>
            </w: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晴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中国科学技术大学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具有离子选择性传输的磺化微孔膜实现多形式且高效率的渗透转能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19:50-20:00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宋晚杰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中国科学技术大学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探索氢键相互作用以增强酸选择性膜的质子渗透性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20:00-20:10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赵</w:t>
            </w: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璋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中国科学技术大学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电纳滤膜应用于一二价阴离子分离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20:10-20:20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朱嫣然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中国科学技术大学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冠醚型单价阳离子选择性分离膜的制备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20:20-20:30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王皝莹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中国科学技术大学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电置换捕捉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highlight w:val="none"/>
              </w:rPr>
              <w:t>CO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highlight w:val="none"/>
                <w:vertAlign w:val="subscript"/>
              </w:rPr>
              <w:t>2</w:t>
            </w: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生产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highlight w:val="none"/>
              </w:rPr>
              <w:t>NaHCO</w:t>
            </w:r>
            <w:r>
              <w:rPr>
                <w:rFonts w:hint="default" w:ascii="Times New Roman" w:hAnsi="Times New Roman" w:eastAsia="黑体" w:cs="Times New Roman"/>
                <w:color w:val="auto"/>
                <w:sz w:val="22"/>
                <w:highlight w:val="none"/>
                <w:vertAlign w:val="subscript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20:30-20:40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余维胜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中国科学技术大学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离子-偶极相互作用诱导高效离子通道的构建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20:40-20:50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高文杰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合肥学院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双极膜电渗析从含碳酸锂的硫酸钠中回收酸碱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20:50-21:00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王报英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青岛科技大学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聚合物包覆膜及其电渗析技术用于有价金属分离与回收</w:t>
            </w:r>
          </w:p>
        </w:tc>
      </w:tr>
    </w:tbl>
    <w:p>
      <w:pPr>
        <w:rPr>
          <w:rFonts w:ascii="Times New Roman" w:hAnsi="Times New Roman"/>
          <w:color w:val="auto"/>
          <w:highlight w:val="none"/>
        </w:rPr>
      </w:pPr>
    </w:p>
    <w:p>
      <w:pPr>
        <w:rPr>
          <w:rFonts w:ascii="Times New Roman" w:hAnsi="Times New Roman"/>
          <w:color w:val="auto"/>
          <w:highlight w:val="none"/>
        </w:rPr>
      </w:pPr>
    </w:p>
    <w:tbl>
      <w:tblPr>
        <w:tblStyle w:val="2"/>
        <w:tblW w:w="92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964"/>
        <w:gridCol w:w="10"/>
        <w:gridCol w:w="1973"/>
        <w:gridCol w:w="49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9251" w:type="dxa"/>
            <w:gridSpan w:val="5"/>
            <w:tcBorders>
              <w:top w:val="single" w:color="000000" w:sz="3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483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21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0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ascii="Times New Roman" w:hAnsi="Times New Roman" w:eastAsia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6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spacing w:val="1"/>
                <w:kern w:val="0"/>
                <w:sz w:val="28"/>
                <w:szCs w:val="28"/>
                <w:highlight w:val="none"/>
              </w:rPr>
              <w:t>星期</w:t>
            </w:r>
            <w:r>
              <w:rPr>
                <w:rFonts w:hint="eastAsia" w:ascii="宋体" w:hAnsi="宋体" w:cs="Microsoft JhengHei"/>
                <w:b/>
                <w:bCs/>
                <w:color w:val="auto"/>
                <w:spacing w:val="1"/>
                <w:kern w:val="0"/>
                <w:sz w:val="28"/>
                <w:szCs w:val="28"/>
                <w:highlight w:val="none"/>
              </w:rPr>
              <w:t>六(上午）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-2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2"/>
                <w:kern w:val="0"/>
                <w:sz w:val="22"/>
                <w:highlight w:val="none"/>
              </w:rPr>
              <w:t>08:00-11:20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大会报告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B座3楼中豪厅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/>
              </w:rPr>
              <w:t>)</w:t>
            </w:r>
          </w:p>
          <w:p>
            <w:pPr>
              <w:widowControl/>
              <w:jc w:val="center"/>
              <w:textAlignment w:val="center"/>
              <w:rPr>
                <w:rFonts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主持人：刘兆明</w:t>
            </w:r>
          </w:p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时间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报告人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单位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Microsoft JhengHei" w:hAnsi="Times New Roman" w:eastAsia="Microsoft JhengHei" w:cs="Microsoft JhengHei"/>
                <w:b/>
                <w:bCs/>
                <w:color w:val="auto"/>
                <w:kern w:val="0"/>
                <w:sz w:val="26"/>
                <w:szCs w:val="26"/>
                <w:highlight w:val="none"/>
              </w:rPr>
              <w:t>报告提目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08:00-08:40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侯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旭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厦门大学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 xml:space="preserve">仿生液体门控膜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08:40-09:20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李先锋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szCs w:val="22"/>
                <w:highlight w:val="none"/>
              </w:rPr>
              <w:t>中国科学院大连化学物理研究所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液流电池离子传导膜研究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/>
              </w:rPr>
              <w:t>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09:20-10:00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严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锋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苏州大学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</w:rPr>
              <w:t>碱性燃料电池阴离子交换膜的合成与表征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10:00-10:40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傅荣强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山东天维膜技术有限公司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高性能电渗析膜制备及酸碱盐废水资源化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10:40-11:20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杨正金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中国科学技术大学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2"/>
                <w:highlight w:val="none"/>
              </w:rPr>
              <w:t>自具微孔离子膜制备及应用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  <w:t>11:20-11:50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签约仪式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>优秀报告颁奖仪式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07"/>
              <w:jc w:val="center"/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pacing w:val="-2"/>
                <w:kern w:val="0"/>
                <w:sz w:val="22"/>
                <w:szCs w:val="22"/>
                <w:highlight w:val="none"/>
              </w:rPr>
              <w:t>11:50-12:00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sz w:val="22"/>
                <w:highlight w:val="none"/>
              </w:rPr>
              <w:t xml:space="preserve">徐铜文致闭幕词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39"/>
              <w:ind w:firstLine="108" w:firstLineChars="50"/>
              <w:jc w:val="center"/>
              <w:rPr>
                <w:rFonts w:hint="eastAsia"/>
                <w:color w:val="auto"/>
                <w:spacing w:val="-2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pacing w:val="-2"/>
                <w:sz w:val="22"/>
                <w:szCs w:val="22"/>
                <w:highlight w:val="none"/>
              </w:rPr>
              <w:t>12:00-13:30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2"/>
                <w:highlight w:val="none"/>
              </w:rPr>
            </w:pPr>
            <w:r>
              <w:rPr>
                <w:rFonts w:hint="eastAsia" w:ascii="宋体" w:cs="宋体"/>
                <w:b/>
                <w:color w:val="auto"/>
                <w:sz w:val="26"/>
                <w:szCs w:val="26"/>
                <w:highlight w:val="none"/>
              </w:rPr>
              <w:t>自助午餐</w:t>
            </w:r>
            <w:r>
              <w:rPr>
                <w:rFonts w:hint="eastAsia" w:ascii="宋体" w:cs="宋体"/>
                <w:color w:val="auto"/>
                <w:highlight w:val="none"/>
              </w:rPr>
              <w:t>（</w:t>
            </w:r>
            <w:r>
              <w:rPr>
                <w:rFonts w:hint="eastAsia" w:hAnsi="宋体" w:cs="宋体"/>
                <w:color w:val="auto"/>
                <w:highlight w:val="none"/>
              </w:rPr>
              <w:t>潍坊东方大酒店A座2楼福满楼</w:t>
            </w:r>
            <w:r>
              <w:rPr>
                <w:rFonts w:hint="eastAsia" w:ascii="宋体" w:cs="宋体"/>
                <w:color w:val="auto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39"/>
              <w:ind w:firstLine="108" w:firstLineChars="50"/>
              <w:jc w:val="center"/>
              <w:rPr>
                <w:rFonts w:hint="default" w:eastAsia="宋体"/>
                <w:color w:val="auto"/>
                <w:spacing w:val="-2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pacing w:val="-2"/>
                <w:sz w:val="22"/>
                <w:szCs w:val="22"/>
                <w:highlight w:val="none"/>
                <w:lang w:val="en-US" w:eastAsia="zh-CN"/>
              </w:rPr>
              <w:t>13:30-17:30</w:t>
            </w:r>
          </w:p>
        </w:tc>
        <w:tc>
          <w:tcPr>
            <w:tcW w:w="7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b/>
                <w:color w:val="auto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b/>
                <w:color w:val="auto"/>
                <w:sz w:val="26"/>
                <w:szCs w:val="26"/>
                <w:highlight w:val="none"/>
                <w:lang w:val="en-US" w:eastAsia="zh-CN"/>
              </w:rPr>
              <w:t>企业现场实地考察</w:t>
            </w:r>
          </w:p>
        </w:tc>
      </w:tr>
    </w:tbl>
    <w:p>
      <w:pPr>
        <w:rPr>
          <w:rFonts w:ascii="Times New Roman" w:hAnsi="Times New Roman"/>
          <w:color w:val="auto"/>
          <w:highlight w:val="none"/>
        </w:rPr>
      </w:pPr>
    </w:p>
    <w:p>
      <w:pPr>
        <w:rPr>
          <w:rFonts w:ascii="Times New Roman" w:hAnsi="Times New Roman"/>
          <w:color w:val="auto"/>
          <w:highlight w:val="none"/>
        </w:rPr>
      </w:pPr>
    </w:p>
    <w:p>
      <w:pPr>
        <w:snapToGrid/>
        <w:spacing w:line="360" w:lineRule="auto"/>
        <w:jc w:val="center"/>
        <w:rPr>
          <w:rFonts w:hint="eastAsia"/>
          <w:color w:val="000000"/>
          <w:sz w:val="24"/>
        </w:rPr>
      </w:pPr>
    </w:p>
    <w:p>
      <w:bookmarkStart w:id="0" w:name="_GoBack"/>
      <w:bookmarkEnd w:id="0"/>
    </w:p>
    <w:sectPr>
      <w:pgSz w:w="11906" w:h="16838"/>
      <w:pgMar w:top="1417" w:right="1417" w:bottom="147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C1311"/>
    <w:rsid w:val="261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unhideWhenUsed/>
    <w:uiPriority w:val="99"/>
    <w:rPr>
      <w:sz w:val="21"/>
      <w:szCs w:val="21"/>
    </w:rPr>
  </w:style>
  <w:style w:type="paragraph" w:customStyle="1" w:styleId="5">
    <w:name w:val="Table Paragraph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2021-09-27T03:22:00Z</dcterms:created>
  <dc:creator>柳寒</dc:creator>
  <cp:lastModifiedBy>柳寒</cp:lastModifiedBy>
  <dcterms:modified xsi:type="dcterms:W3CDTF">2021-09-27T03:22:56Z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970AB7D2A88943CA8457EE38E5A4E96F</vt:lpwstr>
  </property>
</Properties>
</file>