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A9" w:rsidRPr="00F67D30" w:rsidRDefault="00572AA9" w:rsidP="00F67D30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 w:rsidRPr="00CB36D1"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中空纤维膜技术及其应用培训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781"/>
        <w:gridCol w:w="1031"/>
        <w:gridCol w:w="954"/>
        <w:gridCol w:w="709"/>
        <w:gridCol w:w="1417"/>
        <w:gridCol w:w="2666"/>
      </w:tblGrid>
      <w:tr w:rsidR="00572AA9">
        <w:trPr>
          <w:trHeight w:val="259"/>
        </w:trPr>
        <w:tc>
          <w:tcPr>
            <w:tcW w:w="2162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6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2AA9">
        <w:trPr>
          <w:trHeight w:val="470"/>
        </w:trPr>
        <w:tc>
          <w:tcPr>
            <w:tcW w:w="2162" w:type="dxa"/>
            <w:vAlign w:val="center"/>
          </w:tcPr>
          <w:p w:rsidR="00572AA9" w:rsidRDefault="00572AA9" w:rsidP="00F30FF5">
            <w:pPr>
              <w:pStyle w:val="Date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475" w:type="dxa"/>
            <w:gridSpan w:val="4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　编</w:t>
            </w:r>
          </w:p>
        </w:tc>
        <w:tc>
          <w:tcPr>
            <w:tcW w:w="2666" w:type="dxa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2AA9">
        <w:trPr>
          <w:trHeight w:val="437"/>
        </w:trPr>
        <w:tc>
          <w:tcPr>
            <w:tcW w:w="2162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传　真</w:t>
            </w:r>
          </w:p>
        </w:tc>
        <w:tc>
          <w:tcPr>
            <w:tcW w:w="2666" w:type="dxa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2AA9">
        <w:trPr>
          <w:trHeight w:val="437"/>
        </w:trPr>
        <w:tc>
          <w:tcPr>
            <w:tcW w:w="2162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475" w:type="dxa"/>
            <w:gridSpan w:val="4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66" w:type="dxa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2AA9">
        <w:trPr>
          <w:trHeight w:val="542"/>
        </w:trPr>
        <w:tc>
          <w:tcPr>
            <w:tcW w:w="2162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666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572AA9">
        <w:trPr>
          <w:trHeight w:val="512"/>
        </w:trPr>
        <w:tc>
          <w:tcPr>
            <w:tcW w:w="2162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2AA9">
        <w:trPr>
          <w:trHeight w:val="435"/>
        </w:trPr>
        <w:tc>
          <w:tcPr>
            <w:tcW w:w="2162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2AA9">
        <w:trPr>
          <w:trHeight w:val="435"/>
        </w:trPr>
        <w:tc>
          <w:tcPr>
            <w:tcW w:w="2162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72AA9">
        <w:trPr>
          <w:trHeight w:val="4249"/>
        </w:trPr>
        <w:tc>
          <w:tcPr>
            <w:tcW w:w="2162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会务情况</w:t>
            </w:r>
          </w:p>
        </w:tc>
        <w:tc>
          <w:tcPr>
            <w:tcW w:w="7558" w:type="dxa"/>
            <w:gridSpan w:val="6"/>
            <w:vAlign w:val="center"/>
          </w:tcPr>
          <w:p w:rsidR="00572AA9" w:rsidRPr="00B94574" w:rsidRDefault="00572AA9" w:rsidP="00B94574">
            <w:pPr>
              <w:pStyle w:val="1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57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住宿情况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：</w:t>
            </w:r>
          </w:p>
          <w:p w:rsidR="00572AA9" w:rsidRDefault="00572AA9" w:rsidP="00B94574">
            <w:pPr>
              <w:pStyle w:val="1"/>
              <w:ind w:firstLineChars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天津瑞意大酒店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双人标准间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间及大床房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天）</w:t>
            </w:r>
          </w:p>
          <w:p w:rsidR="00572AA9" w:rsidRDefault="00572AA9" w:rsidP="00F30FF5">
            <w:pPr>
              <w:pStyle w:val="1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（入住日期：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），自行安排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72AA9" w:rsidRDefault="00572AA9" w:rsidP="00F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☆注意事项</w:t>
            </w:r>
          </w:p>
          <w:p w:rsidR="00572AA9" w:rsidRPr="00B94574" w:rsidRDefault="00572AA9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宋体" w:hint="eastAsia"/>
              </w:rPr>
              <w:t>）如果需要入住单间，请填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宋体" w:hint="eastAsia"/>
              </w:rPr>
              <w:t>间</w:t>
            </w:r>
            <w:r w:rsidRPr="00B94574">
              <w:rPr>
                <w:rFonts w:ascii="Times New Roman" w:hAnsi="Times New Roman" w:cs="宋体" w:hint="eastAsia"/>
              </w:rPr>
              <w:t>。</w:t>
            </w:r>
          </w:p>
          <w:p w:rsidR="00572AA9" w:rsidRPr="00B94574" w:rsidRDefault="00572AA9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宋体" w:hint="eastAsia"/>
              </w:rPr>
              <w:t>）如需与外单位人员合住，请填</w:t>
            </w:r>
            <w:r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宋体" w:hint="eastAsia"/>
              </w:rPr>
              <w:t>间。</w:t>
            </w:r>
            <w:r w:rsidRPr="00B94574">
              <w:rPr>
                <w:rFonts w:ascii="Times New Roman" w:hAnsi="Times New Roman" w:cs="宋体" w:hint="eastAsia"/>
              </w:rPr>
              <w:t>在安排住宿时，出现单男单女的情况，会务组尽量协调解决，如无法协调，需按整间收取住宿费。</w:t>
            </w:r>
          </w:p>
          <w:p w:rsidR="00572AA9" w:rsidRPr="00B94574" w:rsidRDefault="00572AA9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c</w:t>
            </w:r>
            <w:r w:rsidRPr="00B94574">
              <w:rPr>
                <w:rFonts w:ascii="Times New Roman" w:hAnsi="Times New Roman" w:cs="宋体" w:hint="eastAsia"/>
              </w:rPr>
              <w:t>）</w:t>
            </w:r>
            <w:r>
              <w:rPr>
                <w:rFonts w:ascii="Times New Roman" w:hAnsi="Times New Roman" w:cs="宋体" w:hint="eastAsia"/>
              </w:rPr>
              <w:t>标准间及大床房的要求，会务组尽量满足，如不能满足请接受调剂。</w:t>
            </w:r>
          </w:p>
          <w:p w:rsidR="00572AA9" w:rsidRPr="00B94574" w:rsidRDefault="00572AA9" w:rsidP="00F30F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4574">
              <w:rPr>
                <w:rFonts w:ascii="Times New Roman" w:hAnsi="Times New Roman" w:cs="Times New Roman"/>
              </w:rPr>
              <w:t>d</w:t>
            </w:r>
            <w:r w:rsidRPr="00B94574">
              <w:rPr>
                <w:rFonts w:ascii="Times New Roman" w:hAnsi="Times New Roman" w:cs="宋体" w:hint="eastAsia"/>
              </w:rPr>
              <w:t>）酒店价格含早餐，住宿费用需自理。</w:t>
            </w:r>
          </w:p>
          <w:p w:rsidR="00572AA9" w:rsidRPr="00670D81" w:rsidRDefault="00572AA9" w:rsidP="00F30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7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70D8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培训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所获</w:t>
            </w:r>
            <w:r w:rsidRPr="00670D8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证书</w:t>
            </w:r>
          </w:p>
          <w:p w:rsidR="00572AA9" w:rsidRPr="00CE6D12" w:rsidRDefault="00572AA9" w:rsidP="00670D81"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不参加考试将获得结业证书</w:t>
            </w:r>
            <w:r w:rsidRPr="00CE6D1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E6D12">
              <w:rPr>
                <w:rFonts w:ascii="Times New Roman" w:hAnsi="Times New Roman" w:cs="宋体" w:hint="eastAsia"/>
              </w:rPr>
              <w:t>；</w:t>
            </w:r>
          </w:p>
          <w:p w:rsidR="00572AA9" w:rsidRDefault="00572AA9" w:rsidP="00CE6D12">
            <w:pPr>
              <w:ind w:firstLine="420"/>
              <w:rPr>
                <w:rFonts w:ascii="Times New Roman" w:hAnsi="Times New Roman" w:cs="Times New Roman"/>
              </w:rPr>
            </w:pPr>
            <w:r w:rsidRPr="00CE6D12">
              <w:rPr>
                <w:rFonts w:ascii="Times New Roman" w:hAnsi="Times New Roman" w:cs="宋体" w:hint="eastAsia"/>
              </w:rPr>
              <w:t>膜工业技能培训证书</w:t>
            </w:r>
            <w:r w:rsidRPr="00CE6D12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宋体" w:hint="eastAsia"/>
              </w:rPr>
              <w:t>中空纤维膜工艺</w:t>
            </w:r>
            <w:r w:rsidRPr="00CE6D12">
              <w:rPr>
                <w:rFonts w:ascii="Times New Roman" w:hAnsi="Times New Roman" w:cs="宋体" w:hint="eastAsia"/>
              </w:rPr>
              <w:t>（需参加</w:t>
            </w:r>
            <w:r w:rsidRPr="00CE6D12">
              <w:rPr>
                <w:rFonts w:ascii="Times New Roman" w:hAnsi="Times New Roman" w:cs="Times New Roman"/>
              </w:rPr>
              <w:t>1</w:t>
            </w:r>
            <w:r w:rsidRPr="00CE6D12">
              <w:rPr>
                <w:rFonts w:ascii="Times New Roman" w:hAnsi="Times New Roman" w:cs="宋体" w:hint="eastAsia"/>
              </w:rPr>
              <w:t>小时考试，提供</w:t>
            </w:r>
            <w:r w:rsidRPr="00CE6D12">
              <w:rPr>
                <w:rFonts w:ascii="Times New Roman" w:hAnsi="Times New Roman" w:cs="Times New Roman"/>
              </w:rPr>
              <w:t>1</w:t>
            </w:r>
            <w:r w:rsidRPr="00CE6D12">
              <w:rPr>
                <w:rFonts w:ascii="Times New Roman" w:hAnsi="Times New Roman" w:cs="宋体" w:hint="eastAsia"/>
              </w:rPr>
              <w:t>寸证件照</w:t>
            </w:r>
            <w:r w:rsidRPr="00CE6D12">
              <w:rPr>
                <w:rFonts w:ascii="Times New Roman" w:hAnsi="Times New Roman" w:cs="Times New Roman"/>
              </w:rPr>
              <w:t>2</w:t>
            </w:r>
            <w:r w:rsidRPr="00CE6D12">
              <w:rPr>
                <w:rFonts w:ascii="Times New Roman" w:hAnsi="Times New Roman" w:cs="宋体" w:hint="eastAsia"/>
              </w:rPr>
              <w:t>张）</w:t>
            </w:r>
            <w:r w:rsidRPr="00CE6D1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E6D12">
              <w:rPr>
                <w:rFonts w:ascii="Times New Roman" w:hAnsi="Times New Roman" w:cs="宋体" w:hint="eastAsia"/>
              </w:rPr>
              <w:t>。</w:t>
            </w:r>
            <w:r>
              <w:rPr>
                <w:rFonts w:ascii="Times New Roman" w:hAnsi="Times New Roman" w:cs="宋体" w:hint="eastAsia"/>
              </w:rPr>
              <w:t>（考试人姓名</w:t>
            </w:r>
            <w:r w:rsidRPr="00A52BFE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A52BF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52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身份证号：</w:t>
            </w:r>
            <w:r w:rsidRPr="00A52BFE">
              <w:rPr>
                <w:rFonts w:ascii="Times New Roman" w:hAnsi="Times New Roman" w:cs="Times New Roman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宋体" w:hint="eastAsia"/>
              </w:rPr>
              <w:t>）</w:t>
            </w:r>
          </w:p>
          <w:p w:rsidR="00572AA9" w:rsidRDefault="00572AA9" w:rsidP="003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考试及证书不另行收费。</w:t>
            </w:r>
          </w:p>
          <w:p w:rsidR="00572AA9" w:rsidRPr="00FD0B74" w:rsidRDefault="00572AA9" w:rsidP="00391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FD0B7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参观活动</w:t>
            </w:r>
          </w:p>
          <w:p w:rsidR="00572AA9" w:rsidRPr="00391004" w:rsidRDefault="00572AA9" w:rsidP="003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是否参加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宋体" w:hint="eastAsia"/>
              </w:rPr>
              <w:t>日上午的参观活动：是</w:t>
            </w:r>
            <w:r>
              <w:rPr>
                <w:rFonts w:ascii="Times New Roman" w:hAnsi="Times New Roman" w:cs="Times New Roman"/>
              </w:rPr>
              <w:t xml:space="preserve">___; </w:t>
            </w:r>
            <w:r>
              <w:rPr>
                <w:rFonts w:ascii="Times New Roman" w:hAnsi="Times New Roman" w:cs="宋体" w:hint="eastAsia"/>
              </w:rPr>
              <w:t>否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572AA9">
        <w:trPr>
          <w:trHeight w:val="1833"/>
        </w:trPr>
        <w:tc>
          <w:tcPr>
            <w:tcW w:w="2162" w:type="dxa"/>
            <w:vAlign w:val="center"/>
          </w:tcPr>
          <w:p w:rsidR="00572AA9" w:rsidRDefault="00572AA9" w:rsidP="00F30F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开票信息</w:t>
            </w:r>
          </w:p>
        </w:tc>
        <w:tc>
          <w:tcPr>
            <w:tcW w:w="7558" w:type="dxa"/>
            <w:gridSpan w:val="6"/>
            <w:vAlign w:val="center"/>
          </w:tcPr>
          <w:p w:rsidR="00572AA9" w:rsidRPr="00E140AB" w:rsidRDefault="00572AA9" w:rsidP="00F67D30">
            <w:pPr>
              <w:pStyle w:val="NoSpacing"/>
              <w:rPr>
                <w:rFonts w:cs="Times New Roman"/>
              </w:rPr>
            </w:pPr>
            <w:r>
              <w:rPr>
                <w:rFonts w:cs="宋体" w:hint="eastAsia"/>
              </w:rPr>
              <w:t>单位</w:t>
            </w:r>
            <w:r w:rsidRPr="00E140AB">
              <w:rPr>
                <w:rFonts w:cs="宋体" w:hint="eastAsia"/>
              </w:rPr>
              <w:t>名称：</w:t>
            </w:r>
          </w:p>
          <w:p w:rsidR="00572AA9" w:rsidRPr="00863388" w:rsidRDefault="00572AA9" w:rsidP="00F67D30">
            <w:pPr>
              <w:pStyle w:val="NoSpacing"/>
              <w:rPr>
                <w:rFonts w:cs="Times New Roman"/>
                <w:color w:val="FF0000"/>
              </w:rPr>
            </w:pPr>
            <w:r w:rsidRPr="00863388">
              <w:rPr>
                <w:rFonts w:cs="宋体" w:hint="eastAsia"/>
                <w:color w:val="FF0000"/>
              </w:rPr>
              <w:t>纳税人识别号（必填）：</w:t>
            </w:r>
          </w:p>
          <w:p w:rsidR="00572AA9" w:rsidRPr="00391004" w:rsidRDefault="00572AA9" w:rsidP="00391004">
            <w:r w:rsidRPr="00391004">
              <w:rPr>
                <w:rFonts w:cs="宋体" w:hint="eastAsia"/>
              </w:rPr>
              <w:t>发票项目：培训费</w:t>
            </w:r>
            <w:r w:rsidRPr="00391004">
              <w:t xml:space="preserve">____;    </w:t>
            </w:r>
            <w:r w:rsidRPr="00391004">
              <w:rPr>
                <w:rFonts w:cs="宋体" w:hint="eastAsia"/>
              </w:rPr>
              <w:t>会议费</w:t>
            </w:r>
            <w:r w:rsidRPr="00391004">
              <w:t xml:space="preserve">____;   </w:t>
            </w:r>
            <w:r w:rsidRPr="00391004">
              <w:rPr>
                <w:rFonts w:cs="宋体" w:hint="eastAsia"/>
              </w:rPr>
              <w:t>资料费</w:t>
            </w:r>
            <w:r w:rsidRPr="00391004">
              <w:t>____;</w:t>
            </w:r>
          </w:p>
          <w:p w:rsidR="00572AA9" w:rsidRPr="00391004" w:rsidRDefault="00572AA9" w:rsidP="00391004">
            <w:r w:rsidRPr="00391004">
              <w:rPr>
                <w:rFonts w:cs="宋体" w:hint="eastAsia"/>
              </w:rPr>
              <w:t>发票类别：普票</w:t>
            </w:r>
            <w:r w:rsidRPr="00391004">
              <w:t>____</w:t>
            </w:r>
            <w:r w:rsidRPr="00391004">
              <w:rPr>
                <w:rFonts w:cs="宋体" w:hint="eastAsia"/>
              </w:rPr>
              <w:t>；</w:t>
            </w:r>
            <w:r w:rsidRPr="00391004">
              <w:t xml:space="preserve"> </w:t>
            </w:r>
            <w:r>
              <w:t>*</w:t>
            </w:r>
            <w:r w:rsidRPr="00391004">
              <w:rPr>
                <w:rFonts w:cs="宋体" w:hint="eastAsia"/>
              </w:rPr>
              <w:t>专票</w:t>
            </w:r>
            <w:r w:rsidRPr="00391004">
              <w:t>____</w:t>
            </w:r>
            <w:bookmarkStart w:id="0" w:name="_GoBack"/>
            <w:bookmarkEnd w:id="0"/>
          </w:p>
          <w:p w:rsidR="00572AA9" w:rsidRPr="00B94574" w:rsidRDefault="00572AA9" w:rsidP="00391004">
            <w:pPr>
              <w:pStyle w:val="1"/>
              <w:ind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BA0">
              <w:t>*5000</w:t>
            </w:r>
            <w:r w:rsidRPr="00480BA0">
              <w:rPr>
                <w:rFonts w:cs="宋体" w:hint="eastAsia"/>
              </w:rPr>
              <w:t>元以下只能开普票，</w:t>
            </w:r>
            <w:r w:rsidRPr="00480BA0">
              <w:t>5000</w:t>
            </w:r>
            <w:r w:rsidRPr="00480BA0">
              <w:rPr>
                <w:rFonts w:cs="宋体" w:hint="eastAsia"/>
              </w:rPr>
              <w:t>元以上可以开专票</w:t>
            </w:r>
          </w:p>
        </w:tc>
      </w:tr>
      <w:tr w:rsidR="00572AA9">
        <w:trPr>
          <w:cantSplit/>
          <w:trHeight w:val="724"/>
        </w:trPr>
        <w:tc>
          <w:tcPr>
            <w:tcW w:w="2162" w:type="dxa"/>
            <w:vAlign w:val="center"/>
          </w:tcPr>
          <w:p w:rsidR="00572AA9" w:rsidRDefault="00572AA9" w:rsidP="00F30FF5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6"/>
            <w:vAlign w:val="center"/>
          </w:tcPr>
          <w:p w:rsidR="00572AA9" w:rsidRDefault="00572AA9" w:rsidP="00F30FF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为便于安排住所，参加者请务必于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日前将回执寄回</w:t>
            </w:r>
          </w:p>
        </w:tc>
      </w:tr>
    </w:tbl>
    <w:p w:rsidR="00572AA9" w:rsidRPr="00A52BFE" w:rsidRDefault="0057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宋体" w:hint="eastAsia"/>
        </w:rPr>
        <w:t>注：回执电子版可在中国膜工业协会官方网站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宋体" w:hint="eastAsia"/>
        </w:rPr>
        <w:t>教育培训专栏下载。</w:t>
      </w:r>
    </w:p>
    <w:sectPr w:rsidR="00572AA9" w:rsidRPr="00A52BFE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A9" w:rsidRDefault="00572AA9" w:rsidP="00F338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2AA9" w:rsidRDefault="00572AA9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A9" w:rsidRDefault="00572AA9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5.35pt;height:12.8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572AA9" w:rsidRDefault="00572AA9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A9" w:rsidRDefault="00572AA9" w:rsidP="00F338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2AA9" w:rsidRDefault="00572AA9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A9" w:rsidRDefault="00572AA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54"/>
    <w:rsid w:val="000C54EA"/>
    <w:rsid w:val="000E6FA2"/>
    <w:rsid w:val="001207F7"/>
    <w:rsid w:val="001264D6"/>
    <w:rsid w:val="00142B29"/>
    <w:rsid w:val="00163C42"/>
    <w:rsid w:val="00204A6B"/>
    <w:rsid w:val="002151E9"/>
    <w:rsid w:val="002221E4"/>
    <w:rsid w:val="002913B5"/>
    <w:rsid w:val="002B357A"/>
    <w:rsid w:val="002E4B35"/>
    <w:rsid w:val="002F1179"/>
    <w:rsid w:val="00302050"/>
    <w:rsid w:val="00336C99"/>
    <w:rsid w:val="00361F4B"/>
    <w:rsid w:val="003770AA"/>
    <w:rsid w:val="00391004"/>
    <w:rsid w:val="00404B05"/>
    <w:rsid w:val="00480BA0"/>
    <w:rsid w:val="0052396A"/>
    <w:rsid w:val="0056068E"/>
    <w:rsid w:val="00572AA9"/>
    <w:rsid w:val="00577C68"/>
    <w:rsid w:val="005974C2"/>
    <w:rsid w:val="005F392A"/>
    <w:rsid w:val="00604827"/>
    <w:rsid w:val="0064365F"/>
    <w:rsid w:val="00670D81"/>
    <w:rsid w:val="00863388"/>
    <w:rsid w:val="008C362D"/>
    <w:rsid w:val="009618D6"/>
    <w:rsid w:val="009B4EA5"/>
    <w:rsid w:val="009D049E"/>
    <w:rsid w:val="00A1349B"/>
    <w:rsid w:val="00A23B00"/>
    <w:rsid w:val="00A52BFE"/>
    <w:rsid w:val="00AD6577"/>
    <w:rsid w:val="00B35A08"/>
    <w:rsid w:val="00B76C48"/>
    <w:rsid w:val="00B94574"/>
    <w:rsid w:val="00BA1A54"/>
    <w:rsid w:val="00C10279"/>
    <w:rsid w:val="00C46CB9"/>
    <w:rsid w:val="00C545DC"/>
    <w:rsid w:val="00C67605"/>
    <w:rsid w:val="00CB36D1"/>
    <w:rsid w:val="00CC0D0C"/>
    <w:rsid w:val="00CE6D12"/>
    <w:rsid w:val="00D14576"/>
    <w:rsid w:val="00D70802"/>
    <w:rsid w:val="00D921FD"/>
    <w:rsid w:val="00DB5FD1"/>
    <w:rsid w:val="00E140AB"/>
    <w:rsid w:val="00E229F0"/>
    <w:rsid w:val="00E54998"/>
    <w:rsid w:val="00E832D6"/>
    <w:rsid w:val="00E9749C"/>
    <w:rsid w:val="00EA3095"/>
    <w:rsid w:val="00F15858"/>
    <w:rsid w:val="00F30FF5"/>
    <w:rsid w:val="00F33867"/>
    <w:rsid w:val="00F67D30"/>
    <w:rsid w:val="00FC4A56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A1A54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BA1A54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1A54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1A54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Normal"/>
    <w:uiPriority w:val="99"/>
    <w:rsid w:val="00BA1A5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74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C"/>
    <w:rPr>
      <w:rFonts w:ascii="Calibri" w:eastAsia="宋体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F67D30"/>
    <w:pPr>
      <w:ind w:firstLineChars="200" w:firstLine="420"/>
    </w:pPr>
  </w:style>
  <w:style w:type="paragraph" w:styleId="NoSpacing">
    <w:name w:val="No Spacing"/>
    <w:uiPriority w:val="99"/>
    <w:qFormat/>
    <w:rsid w:val="00F67D30"/>
    <w:pPr>
      <w:widowControl w:val="0"/>
      <w:jc w:val="both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“中空纤维膜技术及其应用培训”回执</dc:title>
  <dc:subject/>
  <dc:creator>匿名用户</dc:creator>
  <cp:keywords/>
  <dc:description/>
  <cp:lastModifiedBy>Dongyi</cp:lastModifiedBy>
  <cp:revision>2</cp:revision>
  <cp:lastPrinted>2017-08-02T03:24:00Z</cp:lastPrinted>
  <dcterms:created xsi:type="dcterms:W3CDTF">2017-08-02T03:42:00Z</dcterms:created>
  <dcterms:modified xsi:type="dcterms:W3CDTF">2017-08-02T03:42:00Z</dcterms:modified>
</cp:coreProperties>
</file>