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6" w:rsidRDefault="00721A56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无机膜技术及应用培训班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781"/>
        <w:gridCol w:w="1031"/>
        <w:gridCol w:w="954"/>
        <w:gridCol w:w="709"/>
        <w:gridCol w:w="1417"/>
        <w:gridCol w:w="2666"/>
      </w:tblGrid>
      <w:tr w:rsidR="00721A56">
        <w:trPr>
          <w:trHeight w:val="259"/>
        </w:trPr>
        <w:tc>
          <w:tcPr>
            <w:tcW w:w="2162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6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470"/>
        </w:trPr>
        <w:tc>
          <w:tcPr>
            <w:tcW w:w="2162" w:type="dxa"/>
            <w:vAlign w:val="center"/>
          </w:tcPr>
          <w:p w:rsidR="00721A56" w:rsidRDefault="00721A56" w:rsidP="00F30FF5">
            <w:pPr>
              <w:pStyle w:val="Date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475" w:type="dxa"/>
            <w:gridSpan w:val="4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666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437"/>
        </w:trPr>
        <w:tc>
          <w:tcPr>
            <w:tcW w:w="2162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666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437"/>
        </w:trPr>
        <w:tc>
          <w:tcPr>
            <w:tcW w:w="2162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475" w:type="dxa"/>
            <w:gridSpan w:val="4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66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542"/>
        </w:trPr>
        <w:tc>
          <w:tcPr>
            <w:tcW w:w="2162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666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721A56">
        <w:trPr>
          <w:trHeight w:val="512"/>
        </w:trPr>
        <w:tc>
          <w:tcPr>
            <w:tcW w:w="2162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435"/>
        </w:trPr>
        <w:tc>
          <w:tcPr>
            <w:tcW w:w="2162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660"/>
        </w:trPr>
        <w:tc>
          <w:tcPr>
            <w:tcW w:w="2162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660"/>
        </w:trPr>
        <w:tc>
          <w:tcPr>
            <w:tcW w:w="2162" w:type="dxa"/>
          </w:tcPr>
          <w:p w:rsidR="00721A56" w:rsidRDefault="00721A56" w:rsidP="00F30FF5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21A56">
        <w:trPr>
          <w:trHeight w:val="5155"/>
        </w:trPr>
        <w:tc>
          <w:tcPr>
            <w:tcW w:w="2162" w:type="dxa"/>
            <w:vAlign w:val="center"/>
          </w:tcPr>
          <w:p w:rsidR="00721A56" w:rsidRDefault="00721A56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6"/>
            <w:vAlign w:val="center"/>
          </w:tcPr>
          <w:p w:rsidR="00721A56" w:rsidRDefault="00721A56" w:rsidP="00F30FF5">
            <w:pPr>
              <w:pStyle w:val="1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4">
              <w:rPr>
                <w:rFonts w:ascii="Times New Roman" w:hAnsi="Times New Roman" w:cs="宋体" w:hint="eastAsia"/>
                <w:sz w:val="24"/>
                <w:szCs w:val="24"/>
              </w:rPr>
              <w:t>南京万信酒店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（鼎鼎人才公寓）双人标准间：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天）</w:t>
            </w:r>
          </w:p>
          <w:p w:rsidR="00721A56" w:rsidRDefault="00721A56" w:rsidP="00F30FF5">
            <w:pPr>
              <w:pStyle w:val="1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需住宿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间，自行安排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1A56" w:rsidRDefault="00721A56" w:rsidP="00F30FF5">
            <w:pPr>
              <w:pStyle w:val="1"/>
              <w:ind w:firstLineChars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入住日期：</w:t>
            </w:r>
          </w:p>
          <w:p w:rsidR="00721A56" w:rsidRDefault="00721A56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721A56" w:rsidRDefault="00721A56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）住宿酒店为双人标准间，单人入住请填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间。</w:t>
            </w:r>
          </w:p>
          <w:p w:rsidR="00721A56" w:rsidRDefault="00721A56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）如果需要入住单间，请补齐差价。</w:t>
            </w:r>
          </w:p>
          <w:p w:rsidR="00721A56" w:rsidRDefault="00721A56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）在安排住宿时，出现单男单女的情况，会务组尽量协调解决，如无法协调，需按整间收取住宿费。</w:t>
            </w:r>
          </w:p>
          <w:p w:rsidR="00721A56" w:rsidRDefault="00721A56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）酒店价格含早餐，住宿费用需自理。</w:t>
            </w:r>
          </w:p>
          <w:p w:rsidR="00721A56" w:rsidRDefault="00721A56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6" w:rsidRDefault="00721A56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56">
        <w:trPr>
          <w:cantSplit/>
          <w:trHeight w:val="724"/>
        </w:trPr>
        <w:tc>
          <w:tcPr>
            <w:tcW w:w="2162" w:type="dxa"/>
            <w:vAlign w:val="center"/>
          </w:tcPr>
          <w:p w:rsidR="00721A56" w:rsidRDefault="00721A56" w:rsidP="00F30FF5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6"/>
            <w:vAlign w:val="center"/>
          </w:tcPr>
          <w:p w:rsidR="00721A56" w:rsidRDefault="00721A56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日前将回执寄回</w:t>
            </w:r>
          </w:p>
        </w:tc>
      </w:tr>
    </w:tbl>
    <w:p w:rsidR="00721A56" w:rsidRPr="00280728" w:rsidRDefault="00721A5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宋体" w:hint="eastAsia"/>
        </w:rPr>
        <w:t>注：回执电子版可在中国膜</w:t>
      </w:r>
      <w:bookmarkStart w:id="0" w:name="_GoBack"/>
      <w:bookmarkEnd w:id="0"/>
      <w:r>
        <w:rPr>
          <w:rFonts w:ascii="Times New Roman" w:hAnsi="Times New Roman" w:cs="宋体" w:hint="eastAsia"/>
        </w:rPr>
        <w:t>工业协会官方网站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宋体" w:hint="eastAsia"/>
        </w:rPr>
        <w:t>教育培训专栏下载。</w:t>
      </w:r>
    </w:p>
    <w:p w:rsidR="00721A56" w:rsidRPr="00BA1A54" w:rsidRDefault="00721A56">
      <w:pPr>
        <w:rPr>
          <w:rFonts w:cs="Times New Roman"/>
        </w:rPr>
      </w:pPr>
    </w:p>
    <w:sectPr w:rsidR="00721A56" w:rsidRPr="00BA1A54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6" w:rsidRDefault="00721A56" w:rsidP="00F338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1A56" w:rsidRDefault="00721A56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6" w:rsidRDefault="00721A5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721A56" w:rsidRDefault="00721A56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6" w:rsidRDefault="00721A56" w:rsidP="00F338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1A56" w:rsidRDefault="00721A56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6" w:rsidRDefault="00721A5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54"/>
    <w:rsid w:val="000E6FA2"/>
    <w:rsid w:val="00142B29"/>
    <w:rsid w:val="002151E9"/>
    <w:rsid w:val="00272564"/>
    <w:rsid w:val="00280728"/>
    <w:rsid w:val="002E4B35"/>
    <w:rsid w:val="00302050"/>
    <w:rsid w:val="00336C99"/>
    <w:rsid w:val="003770AA"/>
    <w:rsid w:val="00404B05"/>
    <w:rsid w:val="0052396A"/>
    <w:rsid w:val="005F392A"/>
    <w:rsid w:val="00604827"/>
    <w:rsid w:val="00721A56"/>
    <w:rsid w:val="009618D6"/>
    <w:rsid w:val="009951AC"/>
    <w:rsid w:val="009D049E"/>
    <w:rsid w:val="00A91EBB"/>
    <w:rsid w:val="00AD6577"/>
    <w:rsid w:val="00BA1A54"/>
    <w:rsid w:val="00BE24B9"/>
    <w:rsid w:val="00C10279"/>
    <w:rsid w:val="00C545DC"/>
    <w:rsid w:val="00C67605"/>
    <w:rsid w:val="00D14576"/>
    <w:rsid w:val="00D921FD"/>
    <w:rsid w:val="00E54998"/>
    <w:rsid w:val="00E832D6"/>
    <w:rsid w:val="00E9749C"/>
    <w:rsid w:val="00F15858"/>
    <w:rsid w:val="00F30FF5"/>
    <w:rsid w:val="00F33867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A1A54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A1A54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A5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A54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BA1A5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“无机膜技术及应用培训班”回执</dc:title>
  <dc:subject/>
  <dc:creator>匿名用户</dc:creator>
  <cp:keywords/>
  <dc:description/>
  <cp:lastModifiedBy>Dongyi</cp:lastModifiedBy>
  <cp:revision>2</cp:revision>
  <cp:lastPrinted>2017-01-19T08:07:00Z</cp:lastPrinted>
  <dcterms:created xsi:type="dcterms:W3CDTF">2017-03-07T06:33:00Z</dcterms:created>
  <dcterms:modified xsi:type="dcterms:W3CDTF">2017-03-07T06:33:00Z</dcterms:modified>
</cp:coreProperties>
</file>